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622" w:rsidRPr="007E10E9" w:rsidRDefault="00815622" w:rsidP="00815622">
      <w:pPr>
        <w:jc w:val="right"/>
        <w:rPr>
          <w:rFonts w:cs="Times New Roman"/>
          <w:b/>
          <w:bCs/>
          <w:sz w:val="22"/>
          <w:szCs w:val="22"/>
        </w:rPr>
      </w:pPr>
      <w:r w:rsidRPr="007E10E9">
        <w:rPr>
          <w:rFonts w:cs="Times New Roman"/>
          <w:i/>
          <w:sz w:val="22"/>
          <w:szCs w:val="22"/>
        </w:rPr>
        <w:t>Приложение № 1</w:t>
      </w:r>
      <w:r w:rsidRPr="007E10E9">
        <w:rPr>
          <w:i/>
          <w:sz w:val="22"/>
          <w:szCs w:val="22"/>
        </w:rPr>
        <w:t>5</w:t>
      </w:r>
    </w:p>
    <w:p w:rsidR="00815622" w:rsidRPr="007E10E9" w:rsidRDefault="00815622" w:rsidP="00815622">
      <w:pPr>
        <w:jc w:val="center"/>
        <w:rPr>
          <w:rFonts w:cs="Times New Roman"/>
          <w:b/>
          <w:bCs/>
          <w:sz w:val="22"/>
          <w:szCs w:val="22"/>
        </w:rPr>
      </w:pPr>
      <w:r w:rsidRPr="007E10E9">
        <w:rPr>
          <w:rFonts w:cs="Times New Roman"/>
          <w:b/>
          <w:bCs/>
          <w:sz w:val="22"/>
          <w:szCs w:val="22"/>
        </w:rPr>
        <w:t xml:space="preserve">ДОГОВОР </w:t>
      </w:r>
    </w:p>
    <w:p w:rsidR="00815622" w:rsidRPr="007E10E9" w:rsidRDefault="00815622" w:rsidP="00815622">
      <w:pPr>
        <w:jc w:val="center"/>
        <w:rPr>
          <w:rFonts w:eastAsia="Times New Roman" w:cs="Times New Roman"/>
          <w:sz w:val="22"/>
          <w:szCs w:val="22"/>
        </w:rPr>
      </w:pPr>
      <w:r w:rsidRPr="007E10E9">
        <w:rPr>
          <w:rFonts w:cs="Times New Roman"/>
          <w:b/>
          <w:bCs/>
          <w:sz w:val="22"/>
          <w:szCs w:val="22"/>
        </w:rPr>
        <w:t>купли-продажи самоходной машины и других видов техники № _________________</w:t>
      </w:r>
    </w:p>
    <w:p w:rsidR="00815622" w:rsidRPr="007E10E9" w:rsidRDefault="00815622" w:rsidP="00815622">
      <w:pPr>
        <w:jc w:val="both"/>
        <w:rPr>
          <w:rFonts w:eastAsia="Times New Roman" w:cs="Times New Roman"/>
          <w:sz w:val="22"/>
          <w:szCs w:val="22"/>
        </w:rPr>
      </w:pPr>
      <w:r w:rsidRPr="007E10E9">
        <w:rPr>
          <w:rFonts w:eastAsia="Times New Roman" w:cs="Times New Roman"/>
          <w:sz w:val="22"/>
          <w:szCs w:val="22"/>
        </w:rPr>
        <w:t xml:space="preserve">        </w:t>
      </w:r>
    </w:p>
    <w:p w:rsidR="00815622" w:rsidRPr="007E10E9" w:rsidRDefault="00815622" w:rsidP="00815622">
      <w:pPr>
        <w:jc w:val="both"/>
        <w:rPr>
          <w:sz w:val="22"/>
          <w:szCs w:val="22"/>
        </w:rPr>
      </w:pPr>
      <w:r w:rsidRPr="007E10E9">
        <w:rPr>
          <w:rFonts w:eastAsia="Times New Roman" w:cs="Times New Roman"/>
          <w:sz w:val="22"/>
          <w:szCs w:val="22"/>
        </w:rPr>
        <w:t xml:space="preserve">  </w:t>
      </w:r>
      <w:r w:rsidRPr="007E10E9">
        <w:rPr>
          <w:rFonts w:cs="Times New Roman"/>
          <w:sz w:val="22"/>
          <w:szCs w:val="22"/>
        </w:rPr>
        <w:t>г. Саранск</w:t>
      </w:r>
      <w:r w:rsidRPr="007E10E9">
        <w:rPr>
          <w:rFonts w:cs="Times New Roman"/>
          <w:sz w:val="22"/>
          <w:szCs w:val="22"/>
        </w:rPr>
        <w:tab/>
      </w:r>
      <w:r w:rsidRPr="007E10E9">
        <w:rPr>
          <w:rFonts w:cs="Times New Roman"/>
          <w:sz w:val="22"/>
          <w:szCs w:val="22"/>
        </w:rPr>
        <w:tab/>
      </w:r>
      <w:r w:rsidRPr="007E10E9">
        <w:rPr>
          <w:rFonts w:cs="Times New Roman"/>
          <w:sz w:val="22"/>
          <w:szCs w:val="22"/>
        </w:rPr>
        <w:tab/>
      </w:r>
      <w:r w:rsidRPr="007E10E9">
        <w:rPr>
          <w:rFonts w:cs="Times New Roman"/>
          <w:sz w:val="22"/>
          <w:szCs w:val="22"/>
        </w:rPr>
        <w:tab/>
      </w:r>
      <w:r w:rsidRPr="007E10E9">
        <w:rPr>
          <w:rFonts w:cs="Times New Roman"/>
          <w:sz w:val="22"/>
          <w:szCs w:val="22"/>
        </w:rPr>
        <w:tab/>
      </w:r>
      <w:r w:rsidRPr="007E10E9">
        <w:rPr>
          <w:rFonts w:cs="Times New Roman"/>
          <w:sz w:val="22"/>
          <w:szCs w:val="22"/>
        </w:rPr>
        <w:tab/>
        <w:t xml:space="preserve">                                  «___» _____________ 20__ г.</w:t>
      </w:r>
    </w:p>
    <w:p w:rsidR="00815622" w:rsidRPr="007E10E9" w:rsidRDefault="00815622" w:rsidP="00815622">
      <w:pPr>
        <w:jc w:val="both"/>
        <w:rPr>
          <w:rFonts w:cs="Times New Roman"/>
          <w:b/>
          <w:sz w:val="22"/>
          <w:szCs w:val="22"/>
        </w:rPr>
      </w:pPr>
      <w:r w:rsidRPr="007E10E9">
        <w:rPr>
          <w:sz w:val="22"/>
          <w:szCs w:val="22"/>
        </w:rPr>
        <w:tab/>
      </w:r>
    </w:p>
    <w:p w:rsidR="00815622" w:rsidRPr="007E10E9" w:rsidRDefault="00815622" w:rsidP="00815622">
      <w:pPr>
        <w:ind w:firstLine="709"/>
        <w:contextualSpacing/>
        <w:jc w:val="both"/>
        <w:rPr>
          <w:rFonts w:cs="Times New Roman"/>
          <w:b/>
          <w:sz w:val="22"/>
          <w:szCs w:val="22"/>
        </w:rPr>
      </w:pPr>
      <w:r w:rsidRPr="007E10E9">
        <w:rPr>
          <w:rFonts w:cs="Times New Roman"/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7E10E9">
        <w:rPr>
          <w:rFonts w:cs="Times New Roman"/>
          <w:sz w:val="22"/>
          <w:szCs w:val="22"/>
        </w:rPr>
        <w:t xml:space="preserve"> в дальнейшем именуемое </w:t>
      </w:r>
      <w:r w:rsidRPr="007E10E9">
        <w:rPr>
          <w:rFonts w:cs="Times New Roman"/>
          <w:b/>
          <w:bCs/>
          <w:sz w:val="22"/>
          <w:szCs w:val="22"/>
        </w:rPr>
        <w:t>Продавец</w:t>
      </w:r>
      <w:r w:rsidRPr="007E10E9">
        <w:rPr>
          <w:rFonts w:cs="Times New Roman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815622" w:rsidRPr="007E10E9" w:rsidRDefault="00815622" w:rsidP="00815622">
      <w:pPr>
        <w:ind w:firstLine="567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b/>
          <w:bCs/>
          <w:sz w:val="22"/>
          <w:szCs w:val="22"/>
        </w:rPr>
        <w:t>________________________________________________________________</w:t>
      </w:r>
      <w:r w:rsidRPr="007E10E9">
        <w:rPr>
          <w:rFonts w:eastAsia="Times New Roman" w:cs="Times New Roman"/>
          <w:b/>
          <w:iCs/>
          <w:sz w:val="22"/>
          <w:szCs w:val="22"/>
        </w:rPr>
        <w:t>,</w:t>
      </w:r>
      <w:r w:rsidRPr="007E10E9">
        <w:rPr>
          <w:rFonts w:eastAsia="Times New Roman" w:cs="Times New Roman"/>
          <w:iCs/>
          <w:sz w:val="22"/>
          <w:szCs w:val="22"/>
        </w:rPr>
        <w:t xml:space="preserve"> ______________________________________________, </w:t>
      </w:r>
      <w:r w:rsidRPr="007E10E9">
        <w:rPr>
          <w:rFonts w:cs="Times New Roman"/>
          <w:sz w:val="22"/>
          <w:szCs w:val="22"/>
        </w:rPr>
        <w:t>именуемый в дальнейшем</w:t>
      </w:r>
      <w:r w:rsidRPr="007E10E9">
        <w:rPr>
          <w:rFonts w:cs="Times New Roman"/>
          <w:b/>
          <w:sz w:val="22"/>
          <w:szCs w:val="22"/>
        </w:rPr>
        <w:t xml:space="preserve"> «Покупатель»,</w:t>
      </w:r>
      <w:r w:rsidRPr="007E10E9">
        <w:rPr>
          <w:rFonts w:cs="Times New Roman"/>
          <w:sz w:val="22"/>
          <w:szCs w:val="22"/>
        </w:rPr>
        <w:t xml:space="preserve"> в лице ___________________________,  действующего на основании  ________________ с другой стороны, заключили настоящий договор о нижеследующем:</w:t>
      </w:r>
    </w:p>
    <w:p w:rsidR="00815622" w:rsidRPr="007E10E9" w:rsidRDefault="00815622" w:rsidP="00815622">
      <w:pPr>
        <w:ind w:firstLine="567"/>
        <w:jc w:val="both"/>
        <w:rPr>
          <w:rFonts w:cs="Times New Roman"/>
          <w:sz w:val="22"/>
          <w:szCs w:val="22"/>
        </w:rPr>
      </w:pPr>
    </w:p>
    <w:p w:rsidR="00815622" w:rsidRPr="0022638B" w:rsidRDefault="00815622" w:rsidP="0022638B">
      <w:pPr>
        <w:pStyle w:val="a9"/>
        <w:numPr>
          <w:ilvl w:val="0"/>
          <w:numId w:val="1"/>
        </w:numPr>
        <w:tabs>
          <w:tab w:val="left" w:pos="1882"/>
          <w:tab w:val="center" w:pos="5217"/>
        </w:tabs>
        <w:rPr>
          <w:rFonts w:cs="Times New Roman"/>
          <w:sz w:val="22"/>
          <w:szCs w:val="22"/>
        </w:rPr>
      </w:pPr>
      <w:r w:rsidRPr="0022638B">
        <w:rPr>
          <w:rFonts w:cs="Times New Roman"/>
          <w:sz w:val="22"/>
          <w:szCs w:val="22"/>
        </w:rPr>
        <w:t>ПРЕДМЕТ ДОГОВОРА</w:t>
      </w:r>
    </w:p>
    <w:p w:rsidR="0022638B" w:rsidRPr="00F20B75" w:rsidRDefault="0022638B" w:rsidP="00F20B75">
      <w:pPr>
        <w:tabs>
          <w:tab w:val="left" w:pos="1882"/>
          <w:tab w:val="center" w:pos="5217"/>
        </w:tabs>
        <w:rPr>
          <w:rFonts w:cs="Times New Roman"/>
          <w:sz w:val="22"/>
          <w:szCs w:val="22"/>
        </w:rPr>
      </w:pPr>
    </w:p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1.1. Продавец продает, а Покупатель приобретает самоходную машину или другой вид техники (далее по тексту – Машина), имеющую следующие характеристики:</w:t>
      </w:r>
    </w:p>
    <w:tbl>
      <w:tblPr>
        <w:tblW w:w="1046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6127"/>
        <w:gridCol w:w="3487"/>
      </w:tblGrid>
      <w:tr w:rsidR="00815622" w:rsidRPr="007E10E9" w:rsidTr="00EA54E1"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7E10E9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jc w:val="center"/>
              <w:rPr>
                <w:b/>
                <w:sz w:val="22"/>
                <w:szCs w:val="22"/>
              </w:rPr>
            </w:pPr>
            <w:r w:rsidRPr="007E10E9">
              <w:rPr>
                <w:b/>
                <w:sz w:val="22"/>
                <w:szCs w:val="22"/>
              </w:rPr>
              <w:t>Технические характеристики Машины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815622" w:rsidRPr="007E10E9" w:rsidTr="00EA54E1">
        <w:trPr>
          <w:trHeight w:val="2937"/>
        </w:trPr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1</w:t>
            </w:r>
          </w:p>
        </w:tc>
        <w:tc>
          <w:tcPr>
            <w:tcW w:w="61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Тип машины: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Марка, модель, коммерческое наименование машины: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Организация-изготовитель, страна изготовления: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Адрес: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Страна происхождения 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(декларация соответствия) №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Выдан (зарегистрирована):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Год производства машины: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Заводской номер машины, идентификационный номер машины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(</w:t>
            </w:r>
            <w:r w:rsidRPr="007E10E9">
              <w:rPr>
                <w:sz w:val="22"/>
                <w:szCs w:val="22"/>
                <w:lang w:val="en-US"/>
              </w:rPr>
              <w:t>VIN</w:t>
            </w:r>
            <w:r w:rsidRPr="007E10E9">
              <w:rPr>
                <w:sz w:val="22"/>
                <w:szCs w:val="22"/>
              </w:rPr>
              <w:t xml:space="preserve"> или </w:t>
            </w:r>
            <w:r w:rsidRPr="007E10E9">
              <w:rPr>
                <w:sz w:val="22"/>
                <w:szCs w:val="22"/>
                <w:lang w:val="en-US"/>
              </w:rPr>
              <w:t>PIN</w:t>
            </w:r>
            <w:r w:rsidRPr="007E10E9">
              <w:rPr>
                <w:sz w:val="22"/>
                <w:szCs w:val="22"/>
              </w:rPr>
              <w:t>):</w:t>
            </w:r>
            <w:r w:rsidRPr="007E10E9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Тип двигателя (двигателей):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Модель, номер двигателя (двигателей):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Рабочий объем двигателя (двигателей), см. куб.</w:t>
            </w:r>
            <w:r w:rsidRPr="007E10E9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Мощность двигателя (двигателей), кВт(</w:t>
            </w:r>
            <w:proofErr w:type="spellStart"/>
            <w:r w:rsidRPr="007E10E9">
              <w:rPr>
                <w:sz w:val="22"/>
                <w:szCs w:val="22"/>
              </w:rPr>
              <w:t>л.с</w:t>
            </w:r>
            <w:proofErr w:type="spellEnd"/>
            <w:r w:rsidRPr="007E10E9">
              <w:rPr>
                <w:sz w:val="22"/>
                <w:szCs w:val="22"/>
              </w:rPr>
              <w:t>.)</w:t>
            </w:r>
            <w:r w:rsidRPr="007E10E9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Вид движителя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Цвет машины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Максимальная технически допустимая масса, кг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Максимальная конструктивная скорость, км/ч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Габаритные размеры, мм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Наименование органа (организации), выдавшего паспорт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</w:tc>
      </w:tr>
    </w:tbl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по цене, предусмотренной п. 3.1 настоящего Договора.</w:t>
      </w:r>
    </w:p>
    <w:p w:rsidR="00815622" w:rsidRPr="007E10E9" w:rsidRDefault="00815622" w:rsidP="00815622">
      <w:pPr>
        <w:jc w:val="center"/>
        <w:rPr>
          <w:rFonts w:eastAsia="Times New Roman" w:cs="Times New Roman"/>
          <w:sz w:val="22"/>
          <w:szCs w:val="22"/>
        </w:rPr>
      </w:pPr>
      <w:r w:rsidRPr="007E10E9">
        <w:rPr>
          <w:rFonts w:eastAsia="Times New Roman" w:cs="Times New Roman"/>
          <w:sz w:val="22"/>
          <w:szCs w:val="22"/>
        </w:rPr>
        <w:t xml:space="preserve"> </w:t>
      </w:r>
    </w:p>
    <w:p w:rsidR="00815622" w:rsidRDefault="00815622" w:rsidP="00815622">
      <w:pPr>
        <w:jc w:val="center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2. ОБЯЗАННОСТИ СТОРОН</w:t>
      </w:r>
    </w:p>
    <w:p w:rsidR="0022638B" w:rsidRPr="007E10E9" w:rsidRDefault="0022638B" w:rsidP="00815622">
      <w:pPr>
        <w:jc w:val="center"/>
        <w:rPr>
          <w:rFonts w:cs="Times New Roman"/>
          <w:sz w:val="22"/>
          <w:szCs w:val="22"/>
        </w:rPr>
      </w:pP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2.1. Продавец обязуется передать Покупателю в собственность </w:t>
      </w:r>
      <w:r>
        <w:rPr>
          <w:rFonts w:cs="Times New Roman"/>
          <w:sz w:val="22"/>
          <w:szCs w:val="22"/>
        </w:rPr>
        <w:t>М</w:t>
      </w:r>
      <w:r w:rsidRPr="007E10E9">
        <w:rPr>
          <w:rFonts w:cs="Times New Roman"/>
          <w:sz w:val="22"/>
          <w:szCs w:val="22"/>
        </w:rPr>
        <w:t>ашину, указанную в  п. 1.1 настоящего Договора, свободную от каких-либо прав третьих лиц и иных обременений,  вместе с документами в срок не позднее 5</w:t>
      </w:r>
      <w:r w:rsidR="009B15A9">
        <w:rPr>
          <w:rFonts w:cs="Times New Roman"/>
          <w:sz w:val="22"/>
          <w:szCs w:val="22"/>
        </w:rPr>
        <w:t xml:space="preserve"> </w:t>
      </w:r>
      <w:bookmarkStart w:id="0" w:name="_GoBack"/>
      <w:bookmarkEnd w:id="0"/>
      <w:r w:rsidRPr="007E10E9">
        <w:rPr>
          <w:rFonts w:cs="Times New Roman"/>
          <w:sz w:val="22"/>
          <w:szCs w:val="22"/>
        </w:rPr>
        <w:t xml:space="preserve">(пяти) рабочих дней с момента поступления денежных средств, указанных в п. 3.1 настоящего </w:t>
      </w:r>
      <w:r>
        <w:rPr>
          <w:rFonts w:cs="Times New Roman"/>
          <w:sz w:val="22"/>
          <w:szCs w:val="22"/>
        </w:rPr>
        <w:t>Д</w:t>
      </w:r>
      <w:r w:rsidRPr="007E10E9">
        <w:rPr>
          <w:rFonts w:cs="Times New Roman"/>
          <w:sz w:val="22"/>
          <w:szCs w:val="22"/>
        </w:rPr>
        <w:t>оговора, на расчетный счет Продавца.</w:t>
      </w: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2.2. Покупатель обязан принять и оплатить Машину при заключении настоящего Договора, путем перечисления денежных средств на расчетный счет Продавца.</w:t>
      </w: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2.3. Право собственности на Машину переходит к Покупателю с момента передачи ему машины </w:t>
      </w:r>
      <w:r w:rsidRPr="007E10E9">
        <w:rPr>
          <w:rFonts w:cs="Times New Roman"/>
          <w:sz w:val="22"/>
          <w:szCs w:val="22"/>
        </w:rPr>
        <w:lastRenderedPageBreak/>
        <w:t>Продавцом, о чем составляется соответствующий Акт (Приложение к настоящему Договору), при условии полной оплаты суммы, указанной в п. 3.1. настоящего Договора.</w:t>
      </w: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2.4. Продавец гарантирует, что Машина, указанная в п. 1.1. договора принадлежит ему на праве собственности, свободна от прав и притязаний третьих лиц, не является предметом залога, судебного спора или исполнительного производства, не состоит под арестом.</w:t>
      </w:r>
    </w:p>
    <w:p w:rsidR="00815622" w:rsidRPr="007E10E9" w:rsidRDefault="00815622" w:rsidP="0081562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2.5. Обязательства по  настоящему Договору исполняются Сторонами, на которые они возложены настоящим Договором.</w:t>
      </w:r>
    </w:p>
    <w:p w:rsidR="00815622" w:rsidRPr="007E10E9" w:rsidRDefault="00815622" w:rsidP="0081562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2.6. Стороны подтверждают, что их возможности на стадии ведения переговоров по заключению настоящего Договора были равными.</w:t>
      </w:r>
    </w:p>
    <w:p w:rsidR="00815622" w:rsidRPr="007E10E9" w:rsidRDefault="00815622" w:rsidP="0081562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2.7. </w:t>
      </w:r>
      <w:r w:rsidRPr="007E10E9">
        <w:rPr>
          <w:sz w:val="22"/>
          <w:szCs w:val="22"/>
        </w:rPr>
        <w:t>Предмет настоящего Договора является деловой целью сделки.</w:t>
      </w:r>
    </w:p>
    <w:p w:rsidR="00815622" w:rsidRPr="007E10E9" w:rsidRDefault="00815622" w:rsidP="00815622">
      <w:pPr>
        <w:tabs>
          <w:tab w:val="left" w:pos="9214"/>
        </w:tabs>
        <w:ind w:firstLine="709"/>
        <w:contextualSpacing/>
        <w:jc w:val="both"/>
        <w:rPr>
          <w:i/>
          <w:sz w:val="22"/>
          <w:szCs w:val="22"/>
        </w:rPr>
      </w:pPr>
      <w:r w:rsidRPr="007E10E9">
        <w:rPr>
          <w:rFonts w:cs="Times New Roman"/>
          <w:sz w:val="22"/>
          <w:szCs w:val="22"/>
        </w:rPr>
        <w:t>2.8. Покупатель</w:t>
      </w:r>
      <w:r w:rsidRPr="007E10E9">
        <w:rPr>
          <w:sz w:val="22"/>
          <w:szCs w:val="22"/>
        </w:rPr>
        <w:t xml:space="preserve"> за свой счет не позднее 3 (трех) дней с момента получения Машины в установленном порядке поставить ее на регистрационный учет.</w:t>
      </w:r>
    </w:p>
    <w:p w:rsidR="00815622" w:rsidRPr="007E10E9" w:rsidRDefault="00815622" w:rsidP="00815622">
      <w:pPr>
        <w:jc w:val="center"/>
        <w:rPr>
          <w:rFonts w:eastAsia="Times New Roman" w:cs="Times New Roman"/>
          <w:sz w:val="22"/>
          <w:szCs w:val="22"/>
        </w:rPr>
      </w:pPr>
      <w:r w:rsidRPr="007E10E9">
        <w:rPr>
          <w:rFonts w:eastAsia="Times New Roman" w:cs="Times New Roman"/>
          <w:sz w:val="22"/>
          <w:szCs w:val="22"/>
        </w:rPr>
        <w:t xml:space="preserve">   </w:t>
      </w:r>
    </w:p>
    <w:p w:rsidR="00815622" w:rsidRDefault="00815622" w:rsidP="00815622">
      <w:pPr>
        <w:jc w:val="center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3. ПОРЯДОК РАСЧЕТОВ</w:t>
      </w:r>
    </w:p>
    <w:p w:rsidR="0022638B" w:rsidRPr="007E10E9" w:rsidRDefault="0022638B" w:rsidP="00815622">
      <w:pPr>
        <w:jc w:val="center"/>
        <w:rPr>
          <w:rFonts w:cs="Times New Roman"/>
          <w:sz w:val="22"/>
          <w:szCs w:val="22"/>
        </w:rPr>
      </w:pP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3.1. Стоимость Машины, указанной</w:t>
      </w:r>
      <w:r>
        <w:rPr>
          <w:rFonts w:cs="Times New Roman"/>
          <w:sz w:val="22"/>
          <w:szCs w:val="22"/>
        </w:rPr>
        <w:t xml:space="preserve"> в пункте 1.1 настоящего Д</w:t>
      </w:r>
      <w:r w:rsidRPr="007E10E9">
        <w:rPr>
          <w:rFonts w:cs="Times New Roman"/>
          <w:sz w:val="22"/>
          <w:szCs w:val="22"/>
        </w:rPr>
        <w:t xml:space="preserve">оговора составляет </w:t>
      </w:r>
      <w:r w:rsidRPr="007E10E9">
        <w:rPr>
          <w:rFonts w:eastAsia="Times New Roman" w:cs="Times New Roman"/>
          <w:bCs/>
          <w:sz w:val="22"/>
          <w:szCs w:val="22"/>
          <w:lang w:eastAsia="ru-RU"/>
        </w:rPr>
        <w:t xml:space="preserve">________________________________________________ (________________________________) руб. ___ коп., в том числе НДС </w:t>
      </w:r>
      <w:r w:rsidR="009B15A9">
        <w:rPr>
          <w:rFonts w:eastAsia="Times New Roman" w:cs="Times New Roman"/>
          <w:bCs/>
          <w:sz w:val="22"/>
          <w:szCs w:val="22"/>
          <w:lang w:eastAsia="ru-RU"/>
        </w:rPr>
        <w:t>согласно действующей ставке</w:t>
      </w:r>
      <w:r w:rsidRPr="007E10E9">
        <w:rPr>
          <w:rFonts w:eastAsia="Times New Roman" w:cs="Times New Roman"/>
          <w:bCs/>
          <w:sz w:val="22"/>
          <w:szCs w:val="22"/>
          <w:lang w:eastAsia="ru-RU"/>
        </w:rPr>
        <w:t xml:space="preserve"> в размере ____________ (______________________________) руб. _________ коп.</w:t>
      </w: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3.2. Покупатель оплачивает общую сумму Договора</w:t>
      </w:r>
      <w:r>
        <w:rPr>
          <w:rFonts w:cs="Times New Roman"/>
          <w:sz w:val="22"/>
          <w:szCs w:val="22"/>
        </w:rPr>
        <w:t>,</w:t>
      </w:r>
      <w:r w:rsidRPr="007E10E9">
        <w:rPr>
          <w:rFonts w:cs="Times New Roman"/>
          <w:sz w:val="22"/>
          <w:szCs w:val="22"/>
        </w:rPr>
        <w:t xml:space="preserve"> указанную в п. 3.1</w:t>
      </w:r>
      <w:r>
        <w:rPr>
          <w:rFonts w:cs="Times New Roman"/>
          <w:sz w:val="22"/>
          <w:szCs w:val="22"/>
        </w:rPr>
        <w:t>,</w:t>
      </w:r>
      <w:r w:rsidRPr="007E10E9">
        <w:rPr>
          <w:rFonts w:cs="Times New Roman"/>
          <w:sz w:val="22"/>
          <w:szCs w:val="22"/>
        </w:rPr>
        <w:t xml:space="preserve"> в следующем порядке: 100 %</w:t>
      </w:r>
      <w:r>
        <w:rPr>
          <w:rFonts w:cs="Times New Roman"/>
          <w:sz w:val="22"/>
          <w:szCs w:val="22"/>
        </w:rPr>
        <w:t xml:space="preserve"> предварительная оплата </w:t>
      </w:r>
      <w:r w:rsidRPr="007E10E9">
        <w:rPr>
          <w:rFonts w:cs="Times New Roman"/>
          <w:sz w:val="22"/>
          <w:szCs w:val="22"/>
        </w:rPr>
        <w:t xml:space="preserve"> в течение 3-х дней после заключения настоящего </w:t>
      </w:r>
      <w:r>
        <w:rPr>
          <w:rFonts w:cs="Times New Roman"/>
          <w:sz w:val="22"/>
          <w:szCs w:val="22"/>
        </w:rPr>
        <w:t>Д</w:t>
      </w:r>
      <w:r w:rsidRPr="007E10E9">
        <w:rPr>
          <w:rFonts w:cs="Times New Roman"/>
          <w:sz w:val="22"/>
          <w:szCs w:val="22"/>
        </w:rPr>
        <w:t>оговора</w:t>
      </w:r>
      <w:r w:rsidRPr="007E10E9">
        <w:rPr>
          <w:rFonts w:cs="Times New Roman"/>
          <w:i/>
          <w:sz w:val="22"/>
          <w:szCs w:val="22"/>
        </w:rPr>
        <w:t xml:space="preserve"> (возможна иная форма оплаты, согласованная сторонами)</w:t>
      </w:r>
      <w:r w:rsidRPr="007E10E9">
        <w:rPr>
          <w:rFonts w:cs="Times New Roman"/>
          <w:sz w:val="22"/>
          <w:szCs w:val="22"/>
        </w:rPr>
        <w:t xml:space="preserve">. </w:t>
      </w:r>
    </w:p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ab/>
        <w:t xml:space="preserve">3.3. Налоги и сборы, а также государственная пошлина связанные с куплей-продажей, постановкой на учет и эксплуатацией Машины, оплачиваются Покупателем </w:t>
      </w:r>
      <w:r w:rsidRPr="007E10E9">
        <w:rPr>
          <w:sz w:val="22"/>
          <w:szCs w:val="22"/>
        </w:rPr>
        <w:t xml:space="preserve">с момента подписания </w:t>
      </w:r>
      <w:r>
        <w:rPr>
          <w:sz w:val="22"/>
          <w:szCs w:val="22"/>
        </w:rPr>
        <w:t xml:space="preserve">настоящего Договора </w:t>
      </w:r>
      <w:r w:rsidRPr="007E10E9">
        <w:rPr>
          <w:sz w:val="22"/>
          <w:szCs w:val="22"/>
        </w:rPr>
        <w:t xml:space="preserve"> и акта приема передачи.</w:t>
      </w: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3.4. Стоимость Машины, ука</w:t>
      </w:r>
      <w:r>
        <w:rPr>
          <w:rFonts w:cs="Times New Roman"/>
          <w:sz w:val="22"/>
          <w:szCs w:val="22"/>
        </w:rPr>
        <w:t>занная в пункте 3.1 настоящего Д</w:t>
      </w:r>
      <w:r w:rsidRPr="007E10E9">
        <w:rPr>
          <w:rFonts w:cs="Times New Roman"/>
          <w:sz w:val="22"/>
          <w:szCs w:val="22"/>
        </w:rPr>
        <w:t>оговора, согласована сторонами с учетом наличия скрытых и внешних дефектов, а также общего технического состояния Машины на момент заключения настоящего договора.</w:t>
      </w:r>
    </w:p>
    <w:p w:rsidR="00815622" w:rsidRPr="007E10E9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3.5. </w:t>
      </w:r>
      <w:r w:rsidRPr="007E10E9">
        <w:rPr>
          <w:sz w:val="22"/>
          <w:szCs w:val="22"/>
          <w:lang w:eastAsia="ru-RU"/>
        </w:rPr>
        <w:t>Стороны 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</w:t>
      </w:r>
      <w:r w:rsidRPr="007E10E9">
        <w:rPr>
          <w:i/>
          <w:sz w:val="22"/>
          <w:szCs w:val="22"/>
          <w:lang w:eastAsia="ru-RU"/>
        </w:rPr>
        <w:t>.</w:t>
      </w:r>
      <w:r w:rsidRPr="007E10E9">
        <w:rPr>
          <w:rFonts w:eastAsia="Times New Roman" w:cs="Times New Roman"/>
          <w:sz w:val="22"/>
          <w:szCs w:val="22"/>
        </w:rPr>
        <w:t xml:space="preserve">   </w:t>
      </w:r>
    </w:p>
    <w:p w:rsidR="00815622" w:rsidRPr="007E10E9" w:rsidRDefault="00815622" w:rsidP="00815622">
      <w:pPr>
        <w:jc w:val="center"/>
        <w:rPr>
          <w:rFonts w:cs="Times New Roman"/>
          <w:sz w:val="22"/>
          <w:szCs w:val="22"/>
        </w:rPr>
      </w:pPr>
    </w:p>
    <w:p w:rsidR="00815622" w:rsidRDefault="00815622" w:rsidP="00815622">
      <w:pPr>
        <w:jc w:val="center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4. ОТВЕТСТВЕННОСТЬ СТОРОН</w:t>
      </w:r>
    </w:p>
    <w:p w:rsidR="0022638B" w:rsidRPr="007E10E9" w:rsidRDefault="0022638B" w:rsidP="00815622">
      <w:pPr>
        <w:jc w:val="center"/>
        <w:rPr>
          <w:rFonts w:cs="Times New Roman"/>
          <w:sz w:val="22"/>
          <w:szCs w:val="22"/>
        </w:rPr>
      </w:pPr>
    </w:p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ab/>
        <w:t>4.1. Стороны несут ответственность в соответствии с настоящим Договором и законодательством Российской Федерации.</w:t>
      </w:r>
    </w:p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ab/>
        <w:t>4.2.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ab/>
        <w:t>4.3.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4.4. </w:t>
      </w:r>
      <w:r w:rsidRPr="007E10E9">
        <w:rPr>
          <w:sz w:val="22"/>
          <w:szCs w:val="22"/>
        </w:rPr>
        <w:t>Стороны договорились о том, что к отношениям, вытекающим из настоящего Договора положения ст. 317.1 Гражданского кодекса РФ не применяются.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 xml:space="preserve">4.5.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4.6.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 xml:space="preserve">4.7.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</w:t>
      </w:r>
      <w:r w:rsidRPr="007E10E9">
        <w:rPr>
          <w:sz w:val="22"/>
          <w:szCs w:val="22"/>
        </w:rPr>
        <w:lastRenderedPageBreak/>
        <w:t>положений каких-либо иных договоров, соглашений, судебных запретов или постановлений, обязательных для Сторон.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4.8. Стороны гарантируют, что настоящий Договор подписан надлежаще уполномоченным лицом.</w:t>
      </w:r>
    </w:p>
    <w:p w:rsidR="00815622" w:rsidRPr="007E10E9" w:rsidRDefault="00815622" w:rsidP="00815622">
      <w:pPr>
        <w:spacing w:line="100" w:lineRule="atLeast"/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4.9.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4.10. В случае ненадлежащего исполнения одной из Сторон обязательств, предусмотренных п. 4.5 настоящего Договора, виновная 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4.11. Исполнительный орган  Сторон находится и осуществляет функции управления по месту нахождения (регистрации) юридического лица.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 xml:space="preserve">4.12.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340450">
        <w:rPr>
          <w:sz w:val="22"/>
          <w:szCs w:val="22"/>
        </w:rPr>
        <w:t>7</w:t>
      </w:r>
      <w:r w:rsidRPr="007E10E9">
        <w:rPr>
          <w:sz w:val="22"/>
          <w:szCs w:val="22"/>
        </w:rPr>
        <w:t xml:space="preserve">.4 настоящего Договора. </w:t>
      </w:r>
    </w:p>
    <w:p w:rsidR="00815622" w:rsidRPr="007E10E9" w:rsidRDefault="00815622" w:rsidP="00815622">
      <w:pPr>
        <w:ind w:firstLine="709"/>
        <w:contextualSpacing/>
        <w:jc w:val="both"/>
        <w:rPr>
          <w:i/>
          <w:sz w:val="22"/>
          <w:szCs w:val="22"/>
        </w:rPr>
      </w:pPr>
      <w:r w:rsidRPr="007E10E9">
        <w:rPr>
          <w:sz w:val="22"/>
          <w:szCs w:val="22"/>
        </w:rPr>
        <w:t xml:space="preserve">4.13. Сторона, которая при заключении настоящего Договора либо до или после его заключения дала другой Стороне недостоверные  заверения, указанные в </w:t>
      </w:r>
      <w:proofErr w:type="spellStart"/>
      <w:r w:rsidRPr="007E10E9">
        <w:rPr>
          <w:sz w:val="22"/>
          <w:szCs w:val="22"/>
        </w:rPr>
        <w:t>п.п</w:t>
      </w:r>
      <w:proofErr w:type="spellEnd"/>
      <w:r w:rsidRPr="007E10E9">
        <w:rPr>
          <w:sz w:val="22"/>
          <w:szCs w:val="22"/>
        </w:rPr>
        <w:t xml:space="preserve">. 3.5, 4.6, 4.7, 4.8, 4.9, 4.11, 4.12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Договора. 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 xml:space="preserve">4.14.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815622" w:rsidRPr="007E10E9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4.15. Риск случайной гибели или случайного повреждения Машины переходит на Покупателя с момента ее передачи по акту приема-передачи.</w:t>
      </w:r>
    </w:p>
    <w:p w:rsidR="00815622" w:rsidRPr="00124C8F" w:rsidRDefault="00815622" w:rsidP="00815622">
      <w:pPr>
        <w:ind w:firstLine="709"/>
        <w:contextualSpacing/>
        <w:jc w:val="both"/>
        <w:rPr>
          <w:sz w:val="22"/>
          <w:szCs w:val="22"/>
        </w:rPr>
      </w:pPr>
      <w:r w:rsidRPr="007E10E9">
        <w:rPr>
          <w:sz w:val="22"/>
          <w:szCs w:val="22"/>
        </w:rPr>
        <w:t>4.16. За нарушение срока оплаты</w:t>
      </w:r>
      <w:r>
        <w:rPr>
          <w:sz w:val="22"/>
          <w:szCs w:val="22"/>
        </w:rPr>
        <w:t>, установленного п. 3.2 Д</w:t>
      </w:r>
      <w:r w:rsidRPr="007E10E9">
        <w:rPr>
          <w:sz w:val="22"/>
          <w:szCs w:val="22"/>
        </w:rPr>
        <w:t>оговора Покупатель уплачивает Продавцу неустойку в размере 0,1 % от стоимости Машины за каждый день просрочки.</w:t>
      </w:r>
    </w:p>
    <w:p w:rsidR="00815622" w:rsidRPr="00124C8F" w:rsidRDefault="00815622" w:rsidP="00815622">
      <w:pPr>
        <w:ind w:firstLine="709"/>
        <w:jc w:val="both"/>
        <w:rPr>
          <w:color w:val="00000A"/>
          <w:sz w:val="22"/>
          <w:szCs w:val="22"/>
        </w:rPr>
      </w:pPr>
      <w:r w:rsidRPr="00124C8F">
        <w:rPr>
          <w:color w:val="00000A"/>
          <w:sz w:val="22"/>
          <w:szCs w:val="22"/>
        </w:rPr>
        <w:t>4.17. Покупатель заверяет, что поставка сырья в рамках настоящего Договора не может привести к возложению на Поставщика обязанностей, предусмотренных положениями Федерального закона № 275-ФЗ от 29.12.2012г. «О государственном оборонном заказе» (в том числе обязанностей по открытию отдельного счета, ведению раздельного учета результатов финансово-хозяйственной деятельности и т.д.).</w:t>
      </w:r>
    </w:p>
    <w:p w:rsidR="00815622" w:rsidRPr="00124C8F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124C8F">
        <w:rPr>
          <w:color w:val="00000A"/>
          <w:sz w:val="22"/>
          <w:szCs w:val="22"/>
        </w:rPr>
        <w:t>Если поставляемое сырьё начинает использоваться Покупателем в целях выполнения государственного оборонного заказа после заключения настоящего договора, Покупатель в течение 3 рабочих дней предоставляет Поставщику информацию о его участии в кооперации по выполнению государственного оборонного заказа с указанием статуса Покупателя в  кооперации и идентификаторов указанных государственных контрактов. В случае если Поставщику (самостоятельно либо от Покупателя) станет известно об осуществлении поставок сырья по настоящему Договору в целях выполнения государственного оборонного заказа и необходимости выполнения в связи с этим требований Федерального закона № 275-ФЗ от 29.12.2012 г. «О государственном оборонном заказе», Поставщик вправе в одностороннем внесудебном порядке отказаться от исполнения настоящего Договора, уведомив Покупателя.</w:t>
      </w:r>
      <w:r w:rsidRPr="00124C8F">
        <w:rPr>
          <w:rFonts w:eastAsia="Times New Roman" w:cs="Times New Roman"/>
          <w:sz w:val="22"/>
          <w:szCs w:val="22"/>
        </w:rPr>
        <w:t xml:space="preserve">  </w:t>
      </w:r>
    </w:p>
    <w:p w:rsidR="00815622" w:rsidRPr="00072275" w:rsidRDefault="00815622" w:rsidP="00815622">
      <w:pPr>
        <w:ind w:firstLine="709"/>
        <w:jc w:val="both"/>
        <w:rPr>
          <w:rFonts w:cs="Times New Roman"/>
          <w:sz w:val="22"/>
          <w:szCs w:val="22"/>
        </w:rPr>
      </w:pPr>
      <w:r w:rsidRPr="00124C8F">
        <w:rPr>
          <w:color w:val="00000A"/>
          <w:sz w:val="22"/>
          <w:szCs w:val="22"/>
        </w:rPr>
        <w:t>С момента отказа от Договора обязательства Поставщика по поставке сырья считаются прекращёнными, обязательства по оплате поставленного сырья и оказанных услуг должны быть исполнены Покупателем в течение 10 рабочих дней с момента расторжения Договора. Остаток денежных средств, внесенных Покупателем в качестве предварительной оплаты за сырьё, за вычетом стоимости поставленного сырья и оказанных услуг возвращается Покупателю в течение 10 рабочих дней с момента расторжения Договора.</w:t>
      </w:r>
      <w:r w:rsidRPr="00072275">
        <w:rPr>
          <w:rFonts w:eastAsia="Times New Roman" w:cs="Times New Roman"/>
          <w:sz w:val="22"/>
          <w:szCs w:val="22"/>
        </w:rPr>
        <w:t xml:space="preserve">  </w:t>
      </w:r>
    </w:p>
    <w:p w:rsidR="00815622" w:rsidRDefault="00815622" w:rsidP="00815622">
      <w:pPr>
        <w:jc w:val="center"/>
        <w:rPr>
          <w:rFonts w:eastAsia="Times New Roman" w:cs="Times New Roman"/>
          <w:sz w:val="22"/>
          <w:szCs w:val="22"/>
        </w:rPr>
      </w:pPr>
    </w:p>
    <w:p w:rsidR="0022638B" w:rsidRDefault="0022638B" w:rsidP="0022638B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  <w:r w:rsidRPr="0022638B">
        <w:rPr>
          <w:sz w:val="22"/>
          <w:szCs w:val="22"/>
        </w:rPr>
        <w:t xml:space="preserve">. СОГЛАШЕНИЕ </w:t>
      </w:r>
      <w:r>
        <w:rPr>
          <w:sz w:val="22"/>
          <w:szCs w:val="22"/>
        </w:rPr>
        <w:t>ОБ ЭЛЕКТРОННОМ ДОКУМЕНТООБОРОТЕ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.1. Стороны по взаимоотношениям об электронном документообороте установили следующие понятия: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Pr="00B308CD">
        <w:rPr>
          <w:sz w:val="22"/>
          <w:szCs w:val="22"/>
        </w:rPr>
        <w:t>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.2. Стороны пришли к соглашению об ЭДО в Системе ЭДО.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.5. Стороны вправе использовать УКЭП, выданную любым аккредитованным удостоверяющим центром.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Стороны подтверждают, что ими: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 w:rsidRPr="00B308CD">
        <w:rPr>
          <w:sz w:val="22"/>
          <w:szCs w:val="22"/>
        </w:rPr>
        <w:t>- получены УКЭП.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.6. Стороны обязуются:</w:t>
      </w:r>
    </w:p>
    <w:p w:rsidR="0022638B" w:rsidRPr="0022638B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 xml:space="preserve">.6.1. Обеспечить работоспособность используемого для обмена электронными документами </w:t>
      </w:r>
      <w:r w:rsidRPr="0022638B">
        <w:rPr>
          <w:sz w:val="22"/>
          <w:szCs w:val="22"/>
        </w:rPr>
        <w:t>оборудования и программного обеспечения.</w:t>
      </w:r>
    </w:p>
    <w:p w:rsidR="0022638B" w:rsidRPr="0022638B" w:rsidRDefault="0022638B" w:rsidP="0022638B">
      <w:pPr>
        <w:ind w:firstLine="709"/>
        <w:jc w:val="both"/>
        <w:rPr>
          <w:sz w:val="22"/>
          <w:szCs w:val="22"/>
        </w:rPr>
      </w:pPr>
      <w:r w:rsidRPr="0022638B">
        <w:rPr>
          <w:sz w:val="22"/>
          <w:szCs w:val="22"/>
        </w:rPr>
        <w:t xml:space="preserve">5.6.2. Незамедлительно уведомить по электронной почте, указанной в </w:t>
      </w:r>
      <w:r w:rsidR="00AA7CBF">
        <w:rPr>
          <w:sz w:val="22"/>
          <w:szCs w:val="22"/>
        </w:rPr>
        <w:t xml:space="preserve">пункте 7.4 </w:t>
      </w:r>
      <w:r w:rsidRPr="0022638B">
        <w:rPr>
          <w:sz w:val="22"/>
          <w:szCs w:val="22"/>
        </w:rPr>
        <w:t xml:space="preserve">настоящего Договора, другую Сторону о нарушении </w:t>
      </w:r>
      <w:hyperlink r:id="rId7" w:history="1">
        <w:r w:rsidRPr="0022638B">
          <w:rPr>
            <w:rStyle w:val="a8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2638B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2638B" w:rsidRPr="0022638B" w:rsidRDefault="0022638B" w:rsidP="0022638B">
      <w:pPr>
        <w:ind w:firstLine="709"/>
        <w:jc w:val="both"/>
        <w:rPr>
          <w:sz w:val="22"/>
          <w:szCs w:val="22"/>
        </w:rPr>
      </w:pPr>
      <w:r w:rsidRPr="0022638B">
        <w:rPr>
          <w:sz w:val="22"/>
          <w:szCs w:val="22"/>
        </w:rPr>
        <w:t xml:space="preserve">5.6.3. Незамедлительно уведомить по электронной почте, указанной в </w:t>
      </w:r>
      <w:r w:rsidR="00AA7CBF">
        <w:rPr>
          <w:sz w:val="22"/>
          <w:szCs w:val="22"/>
        </w:rPr>
        <w:t>пункте 7.4</w:t>
      </w:r>
      <w:r w:rsidRPr="0022638B">
        <w:rPr>
          <w:sz w:val="22"/>
          <w:szCs w:val="22"/>
        </w:rPr>
        <w:t xml:space="preserve">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 w:rsidRPr="0022638B">
        <w:rPr>
          <w:sz w:val="22"/>
          <w:szCs w:val="22"/>
        </w:rPr>
        <w:t xml:space="preserve">5.6.4. Информировать друг друга о полномочиях действующих от имени Сторон лиц, в том числе о </w:t>
      </w:r>
      <w:r w:rsidRPr="00B308CD">
        <w:rPr>
          <w:sz w:val="22"/>
          <w:szCs w:val="22"/>
        </w:rPr>
        <w:t>полномочиях, связанных с использованием УКЭП и их ограничениях.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2638B" w:rsidRPr="00B308CD" w:rsidRDefault="0022638B" w:rsidP="0022638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2638B" w:rsidRPr="00B308CD" w:rsidRDefault="0022638B" w:rsidP="0022638B">
      <w:pPr>
        <w:ind w:firstLine="706"/>
        <w:rPr>
          <w:b/>
          <w:bCs/>
          <w:sz w:val="22"/>
          <w:szCs w:val="22"/>
        </w:rPr>
      </w:pPr>
      <w:r>
        <w:rPr>
          <w:sz w:val="22"/>
          <w:szCs w:val="22"/>
        </w:rPr>
        <w:t>5</w:t>
      </w:r>
      <w:r w:rsidRPr="00B308CD">
        <w:rPr>
          <w:sz w:val="22"/>
          <w:szCs w:val="22"/>
        </w:rPr>
        <w:t>.10. Стороны несут ответственность за обеспечение конфиденциальности ключей УКЭП.</w:t>
      </w:r>
    </w:p>
    <w:p w:rsidR="0022638B" w:rsidRPr="007E10E9" w:rsidRDefault="0022638B" w:rsidP="00815622">
      <w:pPr>
        <w:jc w:val="center"/>
        <w:rPr>
          <w:rFonts w:eastAsia="Times New Roman" w:cs="Times New Roman"/>
          <w:sz w:val="22"/>
          <w:szCs w:val="22"/>
        </w:rPr>
      </w:pPr>
    </w:p>
    <w:p w:rsidR="00815622" w:rsidRDefault="00815622" w:rsidP="00815622">
      <w:pPr>
        <w:jc w:val="center"/>
        <w:rPr>
          <w:rFonts w:cs="Times New Roman"/>
          <w:sz w:val="22"/>
          <w:szCs w:val="22"/>
        </w:rPr>
      </w:pPr>
      <w:r w:rsidRPr="007E10E9">
        <w:rPr>
          <w:rFonts w:eastAsia="Times New Roman" w:cs="Times New Roman"/>
          <w:sz w:val="22"/>
          <w:szCs w:val="22"/>
        </w:rPr>
        <w:t xml:space="preserve">  </w:t>
      </w:r>
      <w:r w:rsidR="00340450">
        <w:rPr>
          <w:rFonts w:eastAsia="Times New Roman" w:cs="Times New Roman"/>
          <w:sz w:val="22"/>
          <w:szCs w:val="22"/>
        </w:rPr>
        <w:t>6</w:t>
      </w:r>
      <w:r w:rsidRPr="007E10E9">
        <w:rPr>
          <w:rFonts w:cs="Times New Roman"/>
          <w:sz w:val="22"/>
          <w:szCs w:val="22"/>
        </w:rPr>
        <w:t>. СРОК ДЕЙСТВИЯ ДОГОВОРА</w:t>
      </w:r>
    </w:p>
    <w:p w:rsidR="00815622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ab/>
      </w:r>
      <w:r w:rsidR="00340450">
        <w:rPr>
          <w:rFonts w:cs="Times New Roman"/>
          <w:sz w:val="22"/>
          <w:szCs w:val="22"/>
        </w:rPr>
        <w:t>6</w:t>
      </w:r>
      <w:r w:rsidRPr="007E10E9">
        <w:rPr>
          <w:rFonts w:cs="Times New Roman"/>
          <w:sz w:val="22"/>
          <w:szCs w:val="22"/>
        </w:rPr>
        <w:t>.1. Договор вступает в силу с момента его подписания и действует до полного исполнения Сторонами своих обязательств.</w:t>
      </w:r>
    </w:p>
    <w:p w:rsidR="0022638B" w:rsidRPr="007E10E9" w:rsidRDefault="0022638B" w:rsidP="00815622">
      <w:pPr>
        <w:jc w:val="both"/>
        <w:rPr>
          <w:rFonts w:cs="Times New Roman"/>
          <w:sz w:val="22"/>
          <w:szCs w:val="22"/>
        </w:rPr>
      </w:pPr>
    </w:p>
    <w:p w:rsidR="00815622" w:rsidRDefault="00340450" w:rsidP="0081562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815622" w:rsidRPr="007E10E9">
        <w:rPr>
          <w:rFonts w:cs="Times New Roman"/>
          <w:sz w:val="22"/>
          <w:szCs w:val="22"/>
        </w:rPr>
        <w:t>. ЗАКЛЮЧИТЕЛЬНЫЕ ПОЛОЖЕНИЯ</w:t>
      </w:r>
    </w:p>
    <w:p w:rsidR="00815622" w:rsidRPr="007E10E9" w:rsidRDefault="00815622" w:rsidP="00815622">
      <w:pPr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ab/>
      </w:r>
      <w:r w:rsidR="00340450">
        <w:rPr>
          <w:rFonts w:cs="Times New Roman"/>
          <w:sz w:val="22"/>
          <w:szCs w:val="22"/>
        </w:rPr>
        <w:t>7</w:t>
      </w:r>
      <w:r w:rsidRPr="007E10E9">
        <w:rPr>
          <w:rFonts w:cs="Times New Roman"/>
          <w:sz w:val="22"/>
          <w:szCs w:val="22"/>
        </w:rPr>
        <w:t>.1.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815622" w:rsidRPr="007E10E9" w:rsidRDefault="00340450" w:rsidP="00815622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815622" w:rsidRPr="007E10E9">
        <w:rPr>
          <w:rFonts w:cs="Times New Roman"/>
          <w:sz w:val="22"/>
          <w:szCs w:val="22"/>
        </w:rPr>
        <w:t xml:space="preserve">.2. </w:t>
      </w:r>
      <w:r w:rsidR="00815622" w:rsidRPr="007E10E9">
        <w:rPr>
          <w:sz w:val="22"/>
          <w:szCs w:val="22"/>
        </w:rPr>
        <w:t xml:space="preserve">Передача (уступка) Покупателем своих прав по Договору третьим лицам допускается только с согласия Продавца.       </w:t>
      </w:r>
    </w:p>
    <w:p w:rsidR="00815622" w:rsidRPr="007E10E9" w:rsidRDefault="00340450" w:rsidP="00815622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815622" w:rsidRPr="007E10E9">
        <w:rPr>
          <w:rFonts w:cs="Times New Roman"/>
          <w:sz w:val="22"/>
          <w:szCs w:val="22"/>
        </w:rPr>
        <w:t xml:space="preserve">.3. Настоящий Договор составлен в трех экземплярах, имеющих одинаковую юридическую силу, по одному для каждой Стороны и один экземпляр для органа Управления Ростехнадзора по </w:t>
      </w:r>
      <w:r w:rsidR="00815622">
        <w:rPr>
          <w:rFonts w:cs="Times New Roman"/>
          <w:sz w:val="22"/>
          <w:szCs w:val="22"/>
        </w:rPr>
        <w:t>__________</w:t>
      </w:r>
      <w:r w:rsidR="00815622" w:rsidRPr="007E10E9">
        <w:rPr>
          <w:rFonts w:cs="Times New Roman"/>
          <w:sz w:val="22"/>
          <w:szCs w:val="22"/>
        </w:rPr>
        <w:t>.</w:t>
      </w:r>
    </w:p>
    <w:p w:rsidR="00815622" w:rsidRPr="007E10E9" w:rsidRDefault="00340450" w:rsidP="00815622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</w:t>
      </w:r>
      <w:r w:rsidR="00815622" w:rsidRPr="007E10E9">
        <w:rPr>
          <w:rFonts w:cs="Times New Roman"/>
          <w:sz w:val="22"/>
          <w:szCs w:val="22"/>
        </w:rPr>
        <w:t xml:space="preserve">.4. Если иное не предусмотрено Договором, уведомления и иные юридически значимые сообщения  могут направляться Сторонами 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 </w:t>
      </w:r>
    </w:p>
    <w:p w:rsidR="00815622" w:rsidRPr="007E10E9" w:rsidRDefault="00815622" w:rsidP="00815622">
      <w:pPr>
        <w:ind w:firstLine="709"/>
        <w:jc w:val="both"/>
        <w:rPr>
          <w:sz w:val="22"/>
          <w:szCs w:val="22"/>
        </w:rPr>
      </w:pPr>
      <w:r w:rsidRPr="007E10E9">
        <w:rPr>
          <w:sz w:val="22"/>
          <w:szCs w:val="22"/>
        </w:rPr>
        <w:t>Электронный адрес Продавца: ________________________</w:t>
      </w:r>
      <w:r>
        <w:rPr>
          <w:sz w:val="22"/>
          <w:szCs w:val="22"/>
        </w:rPr>
        <w:t>.</w:t>
      </w:r>
    </w:p>
    <w:p w:rsidR="00815622" w:rsidRDefault="00815622" w:rsidP="00815622">
      <w:pPr>
        <w:ind w:firstLine="709"/>
        <w:jc w:val="both"/>
        <w:rPr>
          <w:sz w:val="22"/>
          <w:szCs w:val="22"/>
        </w:rPr>
      </w:pPr>
      <w:r w:rsidRPr="007E10E9">
        <w:rPr>
          <w:sz w:val="22"/>
          <w:szCs w:val="22"/>
        </w:rPr>
        <w:t>Электронный адрес Покупателя: ______________________.</w:t>
      </w:r>
    </w:p>
    <w:p w:rsidR="009B15A9" w:rsidRDefault="009B15A9" w:rsidP="00815622">
      <w:pPr>
        <w:ind w:firstLine="709"/>
        <w:jc w:val="both"/>
        <w:rPr>
          <w:sz w:val="22"/>
          <w:szCs w:val="22"/>
        </w:rPr>
      </w:pPr>
    </w:p>
    <w:p w:rsidR="009B15A9" w:rsidRDefault="009B15A9" w:rsidP="009B15A9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8. АДРЕСА И РЕКВИЗИТЫ СТОРОН</w:t>
      </w:r>
    </w:p>
    <w:p w:rsidR="0022638B" w:rsidRPr="009B15A9" w:rsidRDefault="009B15A9" w:rsidP="009B15A9">
      <w:pPr>
        <w:ind w:firstLine="709"/>
        <w:jc w:val="both"/>
        <w:rPr>
          <w:b/>
          <w:bCs/>
          <w:sz w:val="22"/>
          <w:szCs w:val="22"/>
        </w:rPr>
      </w:pPr>
      <w:r w:rsidRPr="009B15A9">
        <w:rPr>
          <w:b/>
          <w:bCs/>
          <w:sz w:val="22"/>
          <w:szCs w:val="22"/>
        </w:rPr>
        <w:t>Продавец: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Покупатель:</w:t>
      </w:r>
    </w:p>
    <w:p w:rsidR="0022638B" w:rsidRDefault="0022638B" w:rsidP="009B15A9">
      <w:pPr>
        <w:widowControl/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15622" w:rsidRPr="007E10E9" w:rsidRDefault="00815622" w:rsidP="00815622">
      <w:pPr>
        <w:jc w:val="center"/>
        <w:rPr>
          <w:b/>
          <w:sz w:val="22"/>
          <w:szCs w:val="22"/>
        </w:rPr>
      </w:pPr>
      <w:r w:rsidRPr="007E10E9">
        <w:rPr>
          <w:b/>
          <w:sz w:val="22"/>
          <w:szCs w:val="22"/>
        </w:rPr>
        <w:lastRenderedPageBreak/>
        <w:t>Акт приема-передачи</w:t>
      </w:r>
    </w:p>
    <w:p w:rsidR="00815622" w:rsidRPr="007E10E9" w:rsidRDefault="00815622" w:rsidP="00815622">
      <w:pPr>
        <w:jc w:val="center"/>
        <w:rPr>
          <w:b/>
          <w:sz w:val="22"/>
          <w:szCs w:val="22"/>
        </w:rPr>
      </w:pPr>
      <w:r w:rsidRPr="007E10E9">
        <w:rPr>
          <w:b/>
          <w:sz w:val="22"/>
          <w:szCs w:val="22"/>
        </w:rPr>
        <w:t>к договору купли-продажи самоходной машины и других видов техники</w:t>
      </w:r>
    </w:p>
    <w:p w:rsidR="00815622" w:rsidRDefault="00815622" w:rsidP="00815622">
      <w:pPr>
        <w:jc w:val="center"/>
        <w:rPr>
          <w:b/>
          <w:sz w:val="22"/>
          <w:szCs w:val="22"/>
        </w:rPr>
      </w:pPr>
      <w:r w:rsidRPr="007E10E9">
        <w:rPr>
          <w:b/>
          <w:sz w:val="22"/>
          <w:szCs w:val="22"/>
        </w:rPr>
        <w:t>№ ___________ от «____» ______________ 20</w:t>
      </w:r>
      <w:r>
        <w:rPr>
          <w:b/>
          <w:sz w:val="22"/>
          <w:szCs w:val="22"/>
        </w:rPr>
        <w:t>__</w:t>
      </w:r>
      <w:r w:rsidRPr="007E10E9">
        <w:rPr>
          <w:b/>
          <w:sz w:val="22"/>
          <w:szCs w:val="22"/>
        </w:rPr>
        <w:t xml:space="preserve"> г.</w:t>
      </w:r>
    </w:p>
    <w:p w:rsidR="00815622" w:rsidRPr="007E10E9" w:rsidRDefault="00815622" w:rsidP="008156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(СОГЛАСОВАННАЯ ФОРМА)</w:t>
      </w:r>
    </w:p>
    <w:p w:rsidR="00815622" w:rsidRPr="007E10E9" w:rsidRDefault="00815622" w:rsidP="00815622">
      <w:pPr>
        <w:jc w:val="center"/>
        <w:rPr>
          <w:rFonts w:cs="Times New Roman"/>
          <w:sz w:val="22"/>
          <w:szCs w:val="22"/>
        </w:rPr>
      </w:pPr>
      <w:r w:rsidRPr="007E10E9">
        <w:rPr>
          <w:rFonts w:eastAsia="Times New Roman" w:cs="Times New Roman"/>
          <w:sz w:val="22"/>
          <w:szCs w:val="22"/>
        </w:rPr>
        <w:t xml:space="preserve"> </w:t>
      </w:r>
    </w:p>
    <w:p w:rsidR="00815622" w:rsidRPr="007E10E9" w:rsidRDefault="00815622" w:rsidP="00815622">
      <w:pPr>
        <w:jc w:val="center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г. Саранск                                                                                             «____» _______________  20</w:t>
      </w:r>
      <w:r>
        <w:rPr>
          <w:rFonts w:cs="Times New Roman"/>
          <w:sz w:val="22"/>
          <w:szCs w:val="22"/>
        </w:rPr>
        <w:t>__</w:t>
      </w:r>
      <w:r w:rsidRPr="007E10E9">
        <w:rPr>
          <w:rFonts w:cs="Times New Roman"/>
          <w:sz w:val="22"/>
          <w:szCs w:val="22"/>
        </w:rPr>
        <w:t xml:space="preserve"> г.</w:t>
      </w:r>
    </w:p>
    <w:p w:rsidR="00815622" w:rsidRPr="007E10E9" w:rsidRDefault="00815622" w:rsidP="00815622">
      <w:pPr>
        <w:ind w:firstLine="567"/>
        <w:jc w:val="both"/>
        <w:rPr>
          <w:rFonts w:cs="Times New Roman"/>
          <w:sz w:val="22"/>
          <w:szCs w:val="22"/>
        </w:rPr>
      </w:pPr>
    </w:p>
    <w:p w:rsidR="00815622" w:rsidRPr="007E10E9" w:rsidRDefault="00815622" w:rsidP="00815622">
      <w:pPr>
        <w:ind w:firstLine="709"/>
        <w:contextualSpacing/>
        <w:jc w:val="both"/>
        <w:rPr>
          <w:rFonts w:cs="Times New Roman"/>
          <w:b/>
          <w:sz w:val="22"/>
          <w:szCs w:val="22"/>
        </w:rPr>
      </w:pPr>
      <w:r w:rsidRPr="007E10E9">
        <w:rPr>
          <w:rFonts w:cs="Times New Roman"/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 w:rsidRPr="007E10E9">
        <w:rPr>
          <w:rFonts w:cs="Times New Roman"/>
          <w:sz w:val="22"/>
          <w:szCs w:val="22"/>
        </w:rPr>
        <w:t xml:space="preserve"> в дальнейшем именуемое </w:t>
      </w:r>
      <w:r w:rsidRPr="007E10E9">
        <w:rPr>
          <w:rFonts w:cs="Times New Roman"/>
          <w:b/>
          <w:bCs/>
          <w:sz w:val="22"/>
          <w:szCs w:val="22"/>
        </w:rPr>
        <w:t>Продавец</w:t>
      </w:r>
      <w:r w:rsidRPr="007E10E9">
        <w:rPr>
          <w:rFonts w:cs="Times New Roman"/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815622" w:rsidRPr="007E10E9" w:rsidRDefault="00815622" w:rsidP="00815622">
      <w:pPr>
        <w:pStyle w:val="ConsPlusDocList"/>
        <w:tabs>
          <w:tab w:val="center" w:pos="4818"/>
        </w:tabs>
        <w:suppressAutoHyphens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E10E9">
        <w:rPr>
          <w:rFonts w:ascii="Times New Roman" w:hAnsi="Times New Roman" w:cs="Times New Roman"/>
          <w:b/>
          <w:bCs/>
          <w:sz w:val="22"/>
          <w:szCs w:val="22"/>
        </w:rPr>
        <w:t xml:space="preserve">   _____________________________________________________________________________________</w:t>
      </w:r>
      <w:r w:rsidRPr="007E10E9">
        <w:rPr>
          <w:rFonts w:ascii="Times New Roman" w:eastAsia="Times New Roman" w:hAnsi="Times New Roman" w:cs="Times New Roman"/>
          <w:b/>
          <w:iCs/>
          <w:sz w:val="22"/>
          <w:szCs w:val="22"/>
        </w:rPr>
        <w:t>,</w:t>
      </w:r>
      <w:r w:rsidRPr="007E10E9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Pr="007E10E9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Pr="007E10E9">
        <w:rPr>
          <w:rFonts w:ascii="Times New Roman" w:hAnsi="Times New Roman" w:cs="Times New Roman"/>
          <w:b/>
          <w:sz w:val="22"/>
          <w:szCs w:val="22"/>
        </w:rPr>
        <w:t xml:space="preserve"> «Покупатель»,</w:t>
      </w:r>
      <w:r w:rsidRPr="007E10E9">
        <w:rPr>
          <w:rFonts w:ascii="Times New Roman" w:hAnsi="Times New Roman" w:cs="Times New Roman"/>
          <w:sz w:val="22"/>
          <w:szCs w:val="22"/>
        </w:rPr>
        <w:t xml:space="preserve"> в лице ___________________________,  действующего на основании  ________________ с другой стороны, действующий от своего имени и в своих интересах, с другой стороны, составили настоящий акт о нижеследующем:  </w:t>
      </w:r>
    </w:p>
    <w:p w:rsidR="00815622" w:rsidRPr="007E10E9" w:rsidRDefault="00815622" w:rsidP="00815622">
      <w:pPr>
        <w:jc w:val="both"/>
        <w:rPr>
          <w:rFonts w:eastAsia="Times New Roman" w:cs="Times New Roman"/>
          <w:b/>
          <w:bCs/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1. В соответствии  с условиями </w:t>
      </w:r>
      <w:r>
        <w:rPr>
          <w:rFonts w:cs="Times New Roman"/>
          <w:sz w:val="22"/>
          <w:szCs w:val="22"/>
        </w:rPr>
        <w:t>Д</w:t>
      </w:r>
      <w:r w:rsidRPr="007E10E9">
        <w:rPr>
          <w:rFonts w:cs="Times New Roman"/>
          <w:sz w:val="22"/>
          <w:szCs w:val="22"/>
        </w:rPr>
        <w:t xml:space="preserve">оговора купли-продажи </w:t>
      </w:r>
      <w:r>
        <w:rPr>
          <w:rFonts w:cs="Times New Roman"/>
          <w:sz w:val="22"/>
          <w:szCs w:val="22"/>
        </w:rPr>
        <w:t xml:space="preserve">самоходной машины и других видов техники </w:t>
      </w:r>
      <w:r w:rsidRPr="007E10E9">
        <w:rPr>
          <w:rFonts w:cs="Times New Roman"/>
          <w:bCs/>
          <w:sz w:val="22"/>
          <w:szCs w:val="22"/>
        </w:rPr>
        <w:t xml:space="preserve">_____________ </w:t>
      </w:r>
      <w:r w:rsidRPr="007E10E9">
        <w:rPr>
          <w:rFonts w:eastAsia="Times New Roman" w:cs="Times New Roman"/>
          <w:sz w:val="22"/>
          <w:szCs w:val="22"/>
        </w:rPr>
        <w:t>от «___» __________________ 20</w:t>
      </w:r>
      <w:r>
        <w:rPr>
          <w:rFonts w:eastAsia="Times New Roman" w:cs="Times New Roman"/>
          <w:sz w:val="22"/>
          <w:szCs w:val="22"/>
        </w:rPr>
        <w:t>__</w:t>
      </w:r>
      <w:r w:rsidRPr="007E10E9">
        <w:rPr>
          <w:rFonts w:eastAsia="Times New Roman" w:cs="Times New Roman"/>
          <w:sz w:val="22"/>
          <w:szCs w:val="22"/>
        </w:rPr>
        <w:t xml:space="preserve"> г. </w:t>
      </w:r>
      <w:r w:rsidRPr="007E10E9">
        <w:rPr>
          <w:rFonts w:cs="Times New Roman"/>
          <w:sz w:val="22"/>
          <w:szCs w:val="22"/>
        </w:rPr>
        <w:t>Продавец передает, а Покупатель передает в собственность следующую  машину, имеющую следующие характеристики:</w:t>
      </w:r>
      <w:r w:rsidRPr="007E10E9">
        <w:rPr>
          <w:rFonts w:eastAsia="Times New Roman" w:cs="Times New Roman"/>
          <w:b/>
          <w:bCs/>
          <w:sz w:val="22"/>
          <w:szCs w:val="22"/>
        </w:rPr>
        <w:t xml:space="preserve"> </w:t>
      </w:r>
    </w:p>
    <w:tbl>
      <w:tblPr>
        <w:tblW w:w="10464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6127"/>
        <w:gridCol w:w="3487"/>
      </w:tblGrid>
      <w:tr w:rsidR="00815622" w:rsidRPr="007E10E9" w:rsidTr="00EA54E1"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№ </w:t>
            </w:r>
            <w:r w:rsidRPr="007E10E9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jc w:val="center"/>
              <w:rPr>
                <w:b/>
                <w:sz w:val="22"/>
                <w:szCs w:val="22"/>
              </w:rPr>
            </w:pPr>
            <w:r w:rsidRPr="007E10E9">
              <w:rPr>
                <w:b/>
                <w:sz w:val="22"/>
                <w:szCs w:val="22"/>
              </w:rPr>
              <w:t>Технические характеристики Машины</w:t>
            </w:r>
          </w:p>
        </w:tc>
        <w:tc>
          <w:tcPr>
            <w:tcW w:w="3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815622" w:rsidRPr="007E10E9" w:rsidTr="00EA54E1">
        <w:trPr>
          <w:trHeight w:val="2937"/>
        </w:trPr>
        <w:tc>
          <w:tcPr>
            <w:tcW w:w="8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1</w:t>
            </w:r>
          </w:p>
        </w:tc>
        <w:tc>
          <w:tcPr>
            <w:tcW w:w="61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Тип машины: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Марка, модель, коммерческое наименование машины: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Организация-изготовитель, страна изготовления: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Адрес: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Страна происхождения 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(декларация соответствия) №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Выдан (зарегистрирована):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Год производства машины: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Заводской номер машины, идентификационный номер машины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(</w:t>
            </w:r>
            <w:r w:rsidRPr="007E10E9">
              <w:rPr>
                <w:sz w:val="22"/>
                <w:szCs w:val="22"/>
                <w:lang w:val="en-US"/>
              </w:rPr>
              <w:t>VIN</w:t>
            </w:r>
            <w:r w:rsidRPr="007E10E9">
              <w:rPr>
                <w:sz w:val="22"/>
                <w:szCs w:val="22"/>
              </w:rPr>
              <w:t xml:space="preserve"> или </w:t>
            </w:r>
            <w:r w:rsidRPr="007E10E9">
              <w:rPr>
                <w:sz w:val="22"/>
                <w:szCs w:val="22"/>
                <w:lang w:val="en-US"/>
              </w:rPr>
              <w:t>PIN</w:t>
            </w:r>
            <w:r w:rsidRPr="007E10E9">
              <w:rPr>
                <w:sz w:val="22"/>
                <w:szCs w:val="22"/>
              </w:rPr>
              <w:t>):</w:t>
            </w:r>
            <w:r w:rsidRPr="007E10E9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Тип двигателя (двигателей):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Модель, номер двигателя (двигателей):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Рабочий объем двигателя (двигателей), см. куб.</w:t>
            </w:r>
            <w:r w:rsidRPr="007E10E9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>Мощность двигателя (двигателей), кВт(</w:t>
            </w:r>
            <w:proofErr w:type="spellStart"/>
            <w:r w:rsidRPr="007E10E9">
              <w:rPr>
                <w:sz w:val="22"/>
                <w:szCs w:val="22"/>
              </w:rPr>
              <w:t>л.с</w:t>
            </w:r>
            <w:proofErr w:type="spellEnd"/>
            <w:r w:rsidRPr="007E10E9">
              <w:rPr>
                <w:sz w:val="22"/>
                <w:szCs w:val="22"/>
              </w:rPr>
              <w:t>.)</w:t>
            </w:r>
            <w:r w:rsidRPr="007E10E9">
              <w:rPr>
                <w:i/>
                <w:sz w:val="22"/>
                <w:szCs w:val="22"/>
              </w:rPr>
              <w:t xml:space="preserve"> 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Вид движителя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i/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Цвет машины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Максимальная технически допустимая масса, кг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Максимальная конструктивная скорость, км/ч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Габаритные размеры, мм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  <w:p w:rsidR="00815622" w:rsidRPr="007E10E9" w:rsidRDefault="00815622" w:rsidP="00EA54E1">
            <w:pPr>
              <w:rPr>
                <w:sz w:val="22"/>
                <w:szCs w:val="22"/>
              </w:rPr>
            </w:pPr>
            <w:r w:rsidRPr="007E10E9">
              <w:rPr>
                <w:sz w:val="22"/>
                <w:szCs w:val="22"/>
              </w:rPr>
              <w:t xml:space="preserve">Наименование органа (организации), выдавшего паспорт </w:t>
            </w: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</w:tc>
        <w:tc>
          <w:tcPr>
            <w:tcW w:w="34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815622" w:rsidRPr="007E10E9" w:rsidRDefault="00815622" w:rsidP="00EA54E1">
            <w:pPr>
              <w:pStyle w:val="a3"/>
              <w:jc w:val="center"/>
              <w:rPr>
                <w:sz w:val="22"/>
                <w:szCs w:val="22"/>
              </w:rPr>
            </w:pPr>
            <w:r w:rsidRPr="007E10E9">
              <w:rPr>
                <w:i/>
                <w:sz w:val="22"/>
                <w:szCs w:val="22"/>
              </w:rPr>
              <w:t>[вписать нужное]</w:t>
            </w:r>
          </w:p>
        </w:tc>
      </w:tr>
    </w:tbl>
    <w:p w:rsidR="00815622" w:rsidRPr="007E10E9" w:rsidRDefault="00815622" w:rsidP="00815622">
      <w:pPr>
        <w:ind w:firstLine="567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 xml:space="preserve">2. На момент передачи Машины от Продавца Покупателю, </w:t>
      </w:r>
      <w:r>
        <w:rPr>
          <w:rFonts w:cs="Times New Roman"/>
          <w:sz w:val="22"/>
          <w:szCs w:val="22"/>
        </w:rPr>
        <w:t>н</w:t>
      </w:r>
      <w:r w:rsidRPr="007E10E9">
        <w:rPr>
          <w:rFonts w:cs="Times New Roman"/>
          <w:sz w:val="22"/>
          <w:szCs w:val="22"/>
        </w:rPr>
        <w:t xml:space="preserve">аличие скрытых и внешних дефектов, а также общее техническое состояние Машины Покупателю известно, претензий по качеству, техническим характеристикам и внешнему виду Машины у Покупателя не имеется.  </w:t>
      </w:r>
    </w:p>
    <w:p w:rsidR="00815622" w:rsidRPr="007E10E9" w:rsidRDefault="00815622" w:rsidP="00815622">
      <w:pPr>
        <w:ind w:firstLine="567"/>
        <w:jc w:val="both"/>
        <w:rPr>
          <w:rFonts w:cs="Times New Roman"/>
          <w:bCs/>
          <w:sz w:val="22"/>
          <w:szCs w:val="22"/>
        </w:rPr>
      </w:pPr>
      <w:r w:rsidRPr="007E10E9">
        <w:rPr>
          <w:rFonts w:cs="Times New Roman"/>
          <w:bCs/>
          <w:sz w:val="22"/>
          <w:szCs w:val="22"/>
        </w:rPr>
        <w:t>Паспорт самоходной машины и других видов техники, техническая документация и ключи от Машины Покупателем получены. Претензий</w:t>
      </w:r>
      <w:r w:rsidRPr="007E10E9">
        <w:rPr>
          <w:rFonts w:cs="Times New Roman"/>
          <w:sz w:val="22"/>
          <w:szCs w:val="22"/>
        </w:rPr>
        <w:t xml:space="preserve"> у Покупателя не имеется</w:t>
      </w:r>
    </w:p>
    <w:p w:rsidR="00815622" w:rsidRDefault="00815622" w:rsidP="00815622">
      <w:pPr>
        <w:ind w:firstLine="567"/>
        <w:jc w:val="both"/>
        <w:rPr>
          <w:rFonts w:cs="Times New Roman"/>
          <w:sz w:val="22"/>
          <w:szCs w:val="22"/>
        </w:rPr>
      </w:pPr>
      <w:r w:rsidRPr="007E10E9">
        <w:rPr>
          <w:rFonts w:cs="Times New Roman"/>
          <w:sz w:val="22"/>
          <w:szCs w:val="22"/>
        </w:rPr>
        <w:t>3. Настоящий акт составлен в трех  экземплярах, имеющих одинаковую юридическую силу, по одному для каждой Стороны и один экземпляр для Государственной инспекции по надзору за техническим состоянием самоходных машин и других видов техники.</w:t>
      </w:r>
    </w:p>
    <w:p w:rsidR="009B15A9" w:rsidRDefault="009B15A9" w:rsidP="0081562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Адреса и реквизиты сторон:</w:t>
      </w:r>
    </w:p>
    <w:p w:rsidR="009B15A9" w:rsidRDefault="009B15A9" w:rsidP="00815622">
      <w:pPr>
        <w:ind w:firstLine="567"/>
        <w:jc w:val="both"/>
        <w:rPr>
          <w:rFonts w:cs="Times New Roman"/>
          <w:sz w:val="22"/>
          <w:szCs w:val="22"/>
        </w:rPr>
      </w:pPr>
    </w:p>
    <w:p w:rsidR="00815622" w:rsidRPr="009B15A9" w:rsidRDefault="009B15A9" w:rsidP="009B15A9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9B15A9">
        <w:rPr>
          <w:rFonts w:cs="Times New Roman"/>
          <w:b/>
          <w:bCs/>
          <w:sz w:val="22"/>
          <w:szCs w:val="22"/>
        </w:rPr>
        <w:t>Продавец: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9B15A9">
        <w:rPr>
          <w:rFonts w:cs="Times New Roman"/>
          <w:b/>
          <w:bCs/>
          <w:sz w:val="22"/>
          <w:szCs w:val="22"/>
        </w:rPr>
        <w:t>Покупатель:</w:t>
      </w:r>
    </w:p>
    <w:p w:rsidR="00034202" w:rsidRDefault="00034202"/>
    <w:sectPr w:rsidR="00034202" w:rsidSect="004D1E2E">
      <w:headerReference w:type="default" r:id="rId8"/>
      <w:footerReference w:type="default" r:id="rId9"/>
      <w:pgSz w:w="11906" w:h="16838"/>
      <w:pgMar w:top="510" w:right="658" w:bottom="567" w:left="816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0844" w:rsidRDefault="003C0844">
      <w:r>
        <w:separator/>
      </w:r>
    </w:p>
  </w:endnote>
  <w:endnote w:type="continuationSeparator" w:id="0">
    <w:p w:rsidR="003C0844" w:rsidRDefault="003C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6926" w:rsidRPr="009755EB" w:rsidRDefault="00815622">
    <w:pPr>
      <w:pStyle w:val="a6"/>
      <w:rPr>
        <w:b/>
        <w:sz w:val="22"/>
        <w:szCs w:val="18"/>
      </w:rPr>
    </w:pPr>
    <w:r w:rsidRPr="009755EB">
      <w:rPr>
        <w:b/>
        <w:sz w:val="22"/>
        <w:szCs w:val="18"/>
      </w:rPr>
      <w:t xml:space="preserve">           Продавец</w:t>
    </w:r>
    <w:r w:rsidRPr="009755EB">
      <w:rPr>
        <w:b/>
        <w:sz w:val="22"/>
        <w:szCs w:val="18"/>
      </w:rPr>
      <w:tab/>
    </w:r>
    <w:r w:rsidRPr="009755EB">
      <w:rPr>
        <w:b/>
        <w:sz w:val="22"/>
        <w:szCs w:val="18"/>
      </w:rPr>
      <w:tab/>
      <w:t>Покупатель</w:t>
    </w:r>
  </w:p>
  <w:p w:rsidR="00470F1E" w:rsidRPr="009755EB" w:rsidRDefault="00815622" w:rsidP="00470F1E">
    <w:pPr>
      <w:pStyle w:val="a6"/>
      <w:rPr>
        <w:b/>
        <w:sz w:val="22"/>
        <w:szCs w:val="18"/>
      </w:rPr>
    </w:pPr>
    <w:r w:rsidRPr="009755EB">
      <w:rPr>
        <w:b/>
        <w:sz w:val="22"/>
        <w:szCs w:val="18"/>
      </w:rPr>
      <w:t xml:space="preserve">           _________ /_________/                                                                                             _________/_________/</w:t>
    </w:r>
  </w:p>
  <w:p w:rsidR="008F6926" w:rsidRPr="009755EB" w:rsidRDefault="00815622">
    <w:pPr>
      <w:pStyle w:val="a6"/>
      <w:rPr>
        <w:b/>
        <w:sz w:val="22"/>
        <w:szCs w:val="18"/>
      </w:rPr>
    </w:pPr>
    <w:r w:rsidRPr="009755EB">
      <w:rPr>
        <w:b/>
        <w:sz w:val="22"/>
        <w:szCs w:val="18"/>
      </w:rPr>
      <w:tab/>
    </w:r>
    <w:r w:rsidRPr="009755EB">
      <w:rPr>
        <w:b/>
        <w:sz w:val="22"/>
        <w:szCs w:val="18"/>
      </w:rPr>
      <w:tab/>
      <w:t xml:space="preserve">              </w:t>
    </w:r>
  </w:p>
  <w:p w:rsidR="00470F1E" w:rsidRPr="004F0FF2" w:rsidRDefault="009B15A9">
    <w:pPr>
      <w:pStyle w:val="a6"/>
      <w:rPr>
        <w:b/>
        <w:sz w:val="18"/>
        <w:szCs w:val="18"/>
      </w:rPr>
    </w:pPr>
  </w:p>
  <w:p w:rsidR="008F6926" w:rsidRPr="004F0FF2" w:rsidRDefault="009B15A9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0844" w:rsidRDefault="003C0844">
      <w:r>
        <w:separator/>
      </w:r>
    </w:p>
  </w:footnote>
  <w:footnote w:type="continuationSeparator" w:id="0">
    <w:p w:rsidR="003C0844" w:rsidRDefault="003C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03949" w:rsidRDefault="009B15A9">
    <w:pPr>
      <w:pStyle w:val="a4"/>
      <w:rPr>
        <w:sz w:val="18"/>
      </w:rPr>
    </w:pPr>
  </w:p>
  <w:p w:rsidR="00403949" w:rsidRPr="009755EB" w:rsidRDefault="009B15A9">
    <w:pPr>
      <w:pStyle w:val="a4"/>
      <w:rPr>
        <w:szCs w:val="20"/>
      </w:rPr>
    </w:pPr>
  </w:p>
  <w:p w:rsidR="00403949" w:rsidRPr="009755EB" w:rsidRDefault="00815622">
    <w:pPr>
      <w:pStyle w:val="a4"/>
      <w:rPr>
        <w:b/>
        <w:szCs w:val="20"/>
      </w:rPr>
    </w:pPr>
    <w:r w:rsidRPr="009755EB">
      <w:rPr>
        <w:b/>
        <w:szCs w:val="20"/>
      </w:rPr>
      <w:t>Стандартная форма ООО «МЗК»</w:t>
    </w:r>
  </w:p>
  <w:p w:rsidR="00403949" w:rsidRDefault="009B15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6650C"/>
    <w:multiLevelType w:val="hybridMultilevel"/>
    <w:tmpl w:val="E93A065A"/>
    <w:lvl w:ilvl="0" w:tplc="DF007E0A">
      <w:start w:val="1"/>
      <w:numFmt w:val="decimal"/>
      <w:lvlText w:val="%1."/>
      <w:lvlJc w:val="left"/>
      <w:pPr>
        <w:ind w:left="4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622"/>
    <w:rsid w:val="00034202"/>
    <w:rsid w:val="00124C8F"/>
    <w:rsid w:val="0022638B"/>
    <w:rsid w:val="00340450"/>
    <w:rsid w:val="003C0844"/>
    <w:rsid w:val="003E5A37"/>
    <w:rsid w:val="0049101C"/>
    <w:rsid w:val="004D25B6"/>
    <w:rsid w:val="005743E9"/>
    <w:rsid w:val="00815622"/>
    <w:rsid w:val="009658B2"/>
    <w:rsid w:val="009B15A9"/>
    <w:rsid w:val="00AA7CBF"/>
    <w:rsid w:val="00F2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5B6E"/>
  <w15:docId w15:val="{E6F6D72D-BD0B-4E61-838D-E7004024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22"/>
    <w:pPr>
      <w:widowControl w:val="0"/>
      <w:suppressAutoHyphens/>
      <w:ind w:firstLine="0"/>
      <w:jc w:val="left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815622"/>
    <w:pPr>
      <w:suppressLineNumbers/>
    </w:pPr>
  </w:style>
  <w:style w:type="paragraph" w:customStyle="1" w:styleId="ConsPlusDocList">
    <w:name w:val="ConsPlusDocList"/>
    <w:qFormat/>
    <w:rsid w:val="00815622"/>
    <w:pPr>
      <w:widowControl w:val="0"/>
      <w:suppressAutoHyphens/>
      <w:ind w:firstLine="0"/>
      <w:jc w:val="left"/>
    </w:pPr>
    <w:rPr>
      <w:rFonts w:ascii="Arial" w:eastAsia="Arial" w:hAnsi="Arial" w:cs="Arial"/>
      <w:kern w:val="2"/>
      <w:sz w:val="24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81562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15622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81562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15622"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styleId="a8">
    <w:name w:val="Hyperlink"/>
    <w:semiHidden/>
    <w:unhideWhenUsed/>
    <w:rsid w:val="0022638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2638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2649</Words>
  <Characters>15102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24</cp:revision>
  <dcterms:created xsi:type="dcterms:W3CDTF">2023-12-14T12:19:00Z</dcterms:created>
  <dcterms:modified xsi:type="dcterms:W3CDTF">2025-12-24T09:19:00Z</dcterms:modified>
</cp:coreProperties>
</file>